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BCEF" w14:textId="77777777" w:rsidR="00271EE0" w:rsidRDefault="00271EE0" w:rsidP="00271EE0">
      <w:pPr>
        <w:spacing w:line="240" w:lineRule="auto"/>
        <w:contextualSpacing/>
        <w:jc w:val="center"/>
        <w:rPr>
          <w:sz w:val="32"/>
          <w:szCs w:val="32"/>
        </w:rPr>
      </w:pPr>
      <w:r>
        <w:rPr>
          <w:sz w:val="32"/>
          <w:szCs w:val="32"/>
        </w:rPr>
        <w:t>GFWC Greater Taunton Woman’s Club Scholarship</w:t>
      </w:r>
    </w:p>
    <w:p w14:paraId="58E0D7DE" w14:textId="2542EA97" w:rsidR="00271EE0" w:rsidRPr="00275800" w:rsidRDefault="00271EE0" w:rsidP="00271EE0">
      <w:pPr>
        <w:spacing w:line="240" w:lineRule="auto"/>
        <w:contextualSpacing/>
        <w:jc w:val="center"/>
        <w:rPr>
          <w:i/>
        </w:rPr>
      </w:pPr>
      <w:r>
        <w:rPr>
          <w:i/>
        </w:rPr>
        <w:t>www.</w:t>
      </w:r>
      <w:r w:rsidR="00A009A8">
        <w:rPr>
          <w:i/>
        </w:rPr>
        <w:t>GFWCGreaterTauntonWomen</w:t>
      </w:r>
      <w:r>
        <w:rPr>
          <w:i/>
        </w:rPr>
        <w:t>.org</w:t>
      </w:r>
    </w:p>
    <w:p w14:paraId="44C63E95" w14:textId="77777777" w:rsidR="00271EE0" w:rsidRDefault="00271EE0" w:rsidP="00271EE0">
      <w:pPr>
        <w:spacing w:line="240" w:lineRule="auto"/>
        <w:contextualSpacing/>
        <w:jc w:val="center"/>
        <w:rPr>
          <w:sz w:val="28"/>
          <w:szCs w:val="28"/>
        </w:rPr>
      </w:pPr>
      <w:r>
        <w:rPr>
          <w:noProof/>
        </w:rPr>
        <w:drawing>
          <wp:anchor distT="0" distB="0" distL="114300" distR="114300" simplePos="0" relativeHeight="251660288" behindDoc="1" locked="0" layoutInCell="1" allowOverlap="1" wp14:anchorId="68F5C622" wp14:editId="5EFEE997">
            <wp:simplePos x="0" y="0"/>
            <wp:positionH relativeFrom="column">
              <wp:posOffset>2666365</wp:posOffset>
            </wp:positionH>
            <wp:positionV relativeFrom="paragraph">
              <wp:posOffset>176530</wp:posOffset>
            </wp:positionV>
            <wp:extent cx="1266825" cy="1269365"/>
            <wp:effectExtent l="0" t="0" r="9525" b="6985"/>
            <wp:wrapTight wrapText="bothSides">
              <wp:wrapPolygon edited="0">
                <wp:start x="0" y="0"/>
                <wp:lineTo x="0" y="21395"/>
                <wp:lineTo x="21438" y="21395"/>
                <wp:lineTo x="21438" y="0"/>
                <wp:lineTo x="0" y="0"/>
              </wp:wrapPolygon>
            </wp:wrapTight>
            <wp:docPr id="2" name="Picture 2" descr="C:\Users\user\Documents\Newsletter\NEW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Newsletter\NEW EMBLE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269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BB94B" w14:textId="77777777" w:rsidR="00271EE0" w:rsidRDefault="00271EE0" w:rsidP="00271EE0">
      <w:pPr>
        <w:spacing w:line="240" w:lineRule="auto"/>
        <w:contextualSpacing/>
        <w:jc w:val="center"/>
        <w:rPr>
          <w:sz w:val="28"/>
          <w:szCs w:val="28"/>
        </w:rPr>
      </w:pPr>
    </w:p>
    <w:p w14:paraId="4DE01995" w14:textId="77777777" w:rsidR="00271EE0" w:rsidRDefault="00271EE0" w:rsidP="00271EE0">
      <w:pPr>
        <w:spacing w:line="240" w:lineRule="auto"/>
        <w:contextualSpacing/>
        <w:jc w:val="center"/>
        <w:rPr>
          <w:sz w:val="28"/>
          <w:szCs w:val="28"/>
        </w:rPr>
      </w:pPr>
    </w:p>
    <w:p w14:paraId="294250D5" w14:textId="77777777" w:rsidR="00271EE0" w:rsidRDefault="00271EE0" w:rsidP="00271EE0">
      <w:pPr>
        <w:spacing w:line="240" w:lineRule="auto"/>
        <w:contextualSpacing/>
      </w:pPr>
    </w:p>
    <w:p w14:paraId="7023BDD6" w14:textId="77777777" w:rsidR="00271EE0" w:rsidRDefault="00271EE0" w:rsidP="00271EE0">
      <w:pPr>
        <w:spacing w:line="240" w:lineRule="auto"/>
        <w:contextualSpacing/>
      </w:pPr>
    </w:p>
    <w:p w14:paraId="2636BF5E" w14:textId="77777777" w:rsidR="00271EE0" w:rsidRDefault="00271EE0" w:rsidP="00271EE0">
      <w:pPr>
        <w:spacing w:line="240" w:lineRule="auto"/>
        <w:contextualSpacing/>
      </w:pPr>
    </w:p>
    <w:p w14:paraId="1D58401C" w14:textId="77777777" w:rsidR="00271EE0" w:rsidRDefault="00271EE0" w:rsidP="00271EE0">
      <w:pPr>
        <w:spacing w:line="240" w:lineRule="auto"/>
        <w:contextualSpacing/>
      </w:pPr>
    </w:p>
    <w:p w14:paraId="5DA0262C" w14:textId="77777777" w:rsidR="00271EE0" w:rsidRDefault="00271EE0" w:rsidP="00271EE0">
      <w:pPr>
        <w:spacing w:line="240" w:lineRule="auto"/>
        <w:contextualSpacing/>
      </w:pPr>
    </w:p>
    <w:p w14:paraId="63E54212" w14:textId="77777777" w:rsidR="00271EE0" w:rsidRDefault="00271EE0" w:rsidP="00271EE0">
      <w:pPr>
        <w:spacing w:line="240" w:lineRule="auto"/>
        <w:contextualSpacing/>
      </w:pPr>
    </w:p>
    <w:p w14:paraId="6D248F71" w14:textId="77777777" w:rsidR="00271EE0" w:rsidRDefault="00271EE0" w:rsidP="00271EE0">
      <w:pPr>
        <w:spacing w:line="240" w:lineRule="auto"/>
        <w:contextualSpacing/>
      </w:pPr>
      <w:r>
        <w:t xml:space="preserve">This scholarship is being offered to graduating high school seniors, freshman, sophomores, juniors or senior college / university attendees, or graduate students, and members themselves returning to school. You may be attending a technical program, community college, four year college / university or graduate school. </w:t>
      </w:r>
    </w:p>
    <w:p w14:paraId="2E9FD943" w14:textId="77777777" w:rsidR="00271EE0" w:rsidRDefault="00271EE0" w:rsidP="00271EE0">
      <w:pPr>
        <w:spacing w:line="240" w:lineRule="auto"/>
        <w:contextualSpacing/>
      </w:pPr>
    </w:p>
    <w:p w14:paraId="455EB8E1" w14:textId="77777777" w:rsidR="00271EE0" w:rsidRDefault="00271EE0" w:rsidP="00271EE0">
      <w:pPr>
        <w:spacing w:line="240" w:lineRule="auto"/>
        <w:contextualSpacing/>
      </w:pPr>
      <w:r>
        <w:t>You may only receive this scholarship once throughout your college career.</w:t>
      </w:r>
    </w:p>
    <w:p w14:paraId="5DE76BE6" w14:textId="77777777" w:rsidR="00271EE0" w:rsidRDefault="00271EE0" w:rsidP="00271EE0">
      <w:pPr>
        <w:spacing w:line="240" w:lineRule="auto"/>
        <w:contextualSpacing/>
      </w:pPr>
    </w:p>
    <w:p w14:paraId="1223406E" w14:textId="77777777" w:rsidR="00271EE0" w:rsidRDefault="00271EE0" w:rsidP="00271EE0">
      <w:pPr>
        <w:spacing w:line="240" w:lineRule="auto"/>
        <w:contextualSpacing/>
      </w:pPr>
      <w:r>
        <w:t>Up to seven scholarships will be awarded with a maximum amount of $500 each.</w:t>
      </w:r>
    </w:p>
    <w:p w14:paraId="6D6B88AF" w14:textId="77777777" w:rsidR="00271EE0" w:rsidRDefault="00271EE0" w:rsidP="00271EE0">
      <w:pPr>
        <w:spacing w:line="240" w:lineRule="auto"/>
        <w:contextualSpacing/>
      </w:pPr>
    </w:p>
    <w:p w14:paraId="5167A1C7" w14:textId="77777777" w:rsidR="00271EE0" w:rsidRDefault="00271EE0" w:rsidP="00271EE0">
      <w:pPr>
        <w:spacing w:line="240" w:lineRule="auto"/>
        <w:contextualSpacing/>
      </w:pPr>
      <w:r>
        <w:t>Applications must be postmarked by April 15</w:t>
      </w:r>
      <w:r w:rsidRPr="00B16D18">
        <w:rPr>
          <w:vertAlign w:val="superscript"/>
        </w:rPr>
        <w:t>th</w:t>
      </w:r>
      <w:r>
        <w:t>.</w:t>
      </w:r>
    </w:p>
    <w:p w14:paraId="0FB6210B" w14:textId="77777777" w:rsidR="00271EE0" w:rsidRDefault="00271EE0" w:rsidP="00271EE0">
      <w:pPr>
        <w:spacing w:line="240" w:lineRule="auto"/>
        <w:contextualSpacing/>
      </w:pPr>
    </w:p>
    <w:p w14:paraId="591E5CFD" w14:textId="77777777" w:rsidR="00271EE0" w:rsidRDefault="00271EE0" w:rsidP="00271EE0">
      <w:pPr>
        <w:spacing w:line="240" w:lineRule="auto"/>
        <w:contextualSpacing/>
      </w:pPr>
      <w:r>
        <w:t>Send one copy of this completed application form and one copy of all required material to:</w:t>
      </w:r>
    </w:p>
    <w:p w14:paraId="7CE24660" w14:textId="77777777" w:rsidR="00271EE0" w:rsidRDefault="00271EE0" w:rsidP="00271EE0">
      <w:pPr>
        <w:spacing w:line="240" w:lineRule="auto"/>
        <w:contextualSpacing/>
      </w:pPr>
    </w:p>
    <w:p w14:paraId="0FB2C35E" w14:textId="77777777" w:rsidR="00271EE0" w:rsidRDefault="00271EE0" w:rsidP="00271EE0">
      <w:pPr>
        <w:spacing w:line="240" w:lineRule="auto"/>
        <w:contextualSpacing/>
      </w:pPr>
      <w:r>
        <w:t>Nancy L. Martin (Education Chairman)</w:t>
      </w:r>
    </w:p>
    <w:p w14:paraId="57FDB59A" w14:textId="77777777" w:rsidR="00271EE0" w:rsidRDefault="00271EE0" w:rsidP="00271EE0">
      <w:pPr>
        <w:spacing w:line="240" w:lineRule="auto"/>
        <w:contextualSpacing/>
      </w:pPr>
      <w:r>
        <w:t>P O box 606</w:t>
      </w:r>
    </w:p>
    <w:p w14:paraId="3B2CC796" w14:textId="77777777" w:rsidR="00271EE0" w:rsidRDefault="00271EE0" w:rsidP="00271EE0">
      <w:pPr>
        <w:spacing w:line="240" w:lineRule="auto"/>
        <w:contextualSpacing/>
      </w:pPr>
      <w:r>
        <w:t>East Taunton, Massachusetts, MA 02718</w:t>
      </w:r>
    </w:p>
    <w:p w14:paraId="3FF19BE3" w14:textId="77777777" w:rsidR="00271EE0" w:rsidRDefault="00271EE0" w:rsidP="00271EE0">
      <w:pPr>
        <w:spacing w:line="240" w:lineRule="auto"/>
        <w:contextualSpacing/>
      </w:pPr>
    </w:p>
    <w:p w14:paraId="32F61780" w14:textId="77777777" w:rsidR="00271EE0" w:rsidRPr="009549B6" w:rsidRDefault="00271EE0" w:rsidP="00271EE0">
      <w:pPr>
        <w:spacing w:line="240" w:lineRule="auto"/>
        <w:contextualSpacing/>
        <w:rPr>
          <w:b/>
        </w:rPr>
      </w:pPr>
      <w:r w:rsidRPr="009549B6">
        <w:rPr>
          <w:b/>
        </w:rPr>
        <w:t>The criteria for receiving this scholarship will be based on the following:</w:t>
      </w:r>
    </w:p>
    <w:p w14:paraId="25F060A5" w14:textId="77777777" w:rsidR="00271EE0" w:rsidRDefault="00271EE0" w:rsidP="00271EE0">
      <w:pPr>
        <w:spacing w:line="240" w:lineRule="auto"/>
        <w:contextualSpacing/>
      </w:pPr>
    </w:p>
    <w:p w14:paraId="11B856F0" w14:textId="77777777" w:rsidR="00271EE0" w:rsidRDefault="00271EE0" w:rsidP="00271EE0">
      <w:pPr>
        <w:spacing w:line="240" w:lineRule="auto"/>
        <w:contextualSpacing/>
      </w:pPr>
      <w:r w:rsidRPr="009549B6">
        <w:rPr>
          <w:b/>
        </w:rPr>
        <w:t>A Resume of Volunteerism and Extracurricular Activities –</w:t>
      </w:r>
      <w:r>
        <w:t xml:space="preserve"> 35 points</w:t>
      </w:r>
    </w:p>
    <w:p w14:paraId="67EBE31E" w14:textId="77777777" w:rsidR="00271EE0" w:rsidRDefault="00271EE0" w:rsidP="00271EE0">
      <w:pPr>
        <w:spacing w:line="240" w:lineRule="auto"/>
        <w:contextualSpacing/>
      </w:pPr>
      <w:r>
        <w:t>Applicants will receive consideration for contributions to the community such as:</w:t>
      </w:r>
    </w:p>
    <w:p w14:paraId="5F74DD00" w14:textId="77777777" w:rsidR="00271EE0" w:rsidRDefault="00271EE0" w:rsidP="00271EE0">
      <w:pPr>
        <w:spacing w:line="240" w:lineRule="auto"/>
        <w:contextualSpacing/>
      </w:pPr>
      <w:r>
        <w:t>Volunteer activities, membership in scouting and / or other philanthropic organizations including participation in school or community activities examples: class officer, involvement in sports, membership in clubs, choirs, etc., and work experience.</w:t>
      </w:r>
    </w:p>
    <w:p w14:paraId="214F2072" w14:textId="77777777" w:rsidR="00271EE0" w:rsidRDefault="00271EE0" w:rsidP="00271EE0">
      <w:pPr>
        <w:spacing w:line="240" w:lineRule="auto"/>
        <w:contextualSpacing/>
      </w:pPr>
    </w:p>
    <w:p w14:paraId="739C67EA" w14:textId="77777777" w:rsidR="00271EE0" w:rsidRDefault="00271EE0" w:rsidP="00271EE0">
      <w:pPr>
        <w:spacing w:line="240" w:lineRule="auto"/>
        <w:contextualSpacing/>
      </w:pPr>
      <w:r w:rsidRPr="00A90FC6">
        <w:rPr>
          <w:b/>
        </w:rPr>
        <w:t>Essay on Future Goals</w:t>
      </w:r>
      <w:r>
        <w:t xml:space="preserve"> - 25 points</w:t>
      </w:r>
    </w:p>
    <w:p w14:paraId="524B662E" w14:textId="77777777" w:rsidR="00271EE0" w:rsidRDefault="00271EE0" w:rsidP="00271EE0">
      <w:pPr>
        <w:spacing w:line="240" w:lineRule="auto"/>
        <w:contextualSpacing/>
      </w:pPr>
      <w:r>
        <w:t>No more than two pages, double spaced. Points will be based on the candidate’s future plans, reason for their career choices, and the means planned to attain them. If you have no specific career choice, write about your areas of interest.</w:t>
      </w:r>
    </w:p>
    <w:p w14:paraId="319BDB63" w14:textId="77777777" w:rsidR="00271EE0" w:rsidRDefault="00271EE0" w:rsidP="00271EE0">
      <w:pPr>
        <w:spacing w:line="240" w:lineRule="auto"/>
        <w:contextualSpacing/>
      </w:pPr>
    </w:p>
    <w:p w14:paraId="433C354A" w14:textId="77777777" w:rsidR="00271EE0" w:rsidRDefault="00271EE0" w:rsidP="00271EE0">
      <w:pPr>
        <w:spacing w:line="240" w:lineRule="auto"/>
        <w:contextualSpacing/>
      </w:pPr>
      <w:r w:rsidRPr="00A90FC6">
        <w:rPr>
          <w:b/>
        </w:rPr>
        <w:t>Scholastic Achievement</w:t>
      </w:r>
      <w:r>
        <w:t xml:space="preserve"> – 15 points</w:t>
      </w:r>
    </w:p>
    <w:p w14:paraId="77D526EE" w14:textId="77777777" w:rsidR="00271EE0" w:rsidRDefault="00271EE0" w:rsidP="00271EE0">
      <w:pPr>
        <w:spacing w:line="240" w:lineRule="auto"/>
        <w:contextualSpacing/>
      </w:pPr>
      <w:r>
        <w:t>Grade point average, rank in class, election of honor courses, or any other achievement or awards will be contributing factors.</w:t>
      </w:r>
    </w:p>
    <w:p w14:paraId="47436A80" w14:textId="77777777" w:rsidR="00271EE0" w:rsidRDefault="00271EE0" w:rsidP="00271EE0">
      <w:pPr>
        <w:spacing w:line="240" w:lineRule="auto"/>
        <w:contextualSpacing/>
      </w:pPr>
    </w:p>
    <w:p w14:paraId="00599C07" w14:textId="77777777" w:rsidR="00271EE0" w:rsidRDefault="00271EE0" w:rsidP="00271EE0">
      <w:pPr>
        <w:spacing w:line="240" w:lineRule="auto"/>
        <w:contextualSpacing/>
      </w:pPr>
      <w:r w:rsidRPr="00A90FC6">
        <w:rPr>
          <w:b/>
        </w:rPr>
        <w:t>Member, or Child, Grandchild or Great-grandchild of a Member</w:t>
      </w:r>
      <w:r>
        <w:t xml:space="preserve"> - Bonus 10 points</w:t>
      </w:r>
    </w:p>
    <w:p w14:paraId="08C35EC3" w14:textId="77777777" w:rsidR="00271EE0" w:rsidRDefault="00271EE0" w:rsidP="00271EE0">
      <w:pPr>
        <w:spacing w:line="240" w:lineRule="auto"/>
        <w:contextualSpacing/>
      </w:pPr>
    </w:p>
    <w:p w14:paraId="4A170461" w14:textId="77777777" w:rsidR="00271EE0" w:rsidRDefault="00271EE0" w:rsidP="00271EE0">
      <w:pPr>
        <w:spacing w:line="240" w:lineRule="auto"/>
        <w:contextualSpacing/>
      </w:pPr>
      <w:r>
        <w:t>Failure to comply with the above requirement will result in disqualification.</w:t>
      </w:r>
    </w:p>
    <w:p w14:paraId="700FE587" w14:textId="77777777" w:rsidR="00271EE0" w:rsidRDefault="00271EE0" w:rsidP="00271EE0">
      <w:pPr>
        <w:spacing w:line="240" w:lineRule="auto"/>
        <w:contextualSpacing/>
      </w:pPr>
      <w:r>
        <w:t xml:space="preserve">The recipients of the scholarships will be revealed at the GFWC Greater Taunton Woman’s Club annual June Social and recipients will receive notification by email from the Educational Chairman within the following week. </w:t>
      </w:r>
    </w:p>
    <w:p w14:paraId="2CE556F8" w14:textId="77777777" w:rsidR="00271EE0" w:rsidRDefault="00271EE0" w:rsidP="00271EE0">
      <w:pPr>
        <w:spacing w:line="240" w:lineRule="auto"/>
        <w:contextualSpacing/>
        <w:jc w:val="center"/>
        <w:rPr>
          <w:sz w:val="32"/>
          <w:szCs w:val="32"/>
        </w:rPr>
      </w:pPr>
      <w:r>
        <w:rPr>
          <w:sz w:val="32"/>
          <w:szCs w:val="32"/>
        </w:rPr>
        <w:lastRenderedPageBreak/>
        <w:t>GFWC Greater Taunton Woman’s Club</w:t>
      </w:r>
    </w:p>
    <w:p w14:paraId="7546235C" w14:textId="77777777" w:rsidR="00271EE0" w:rsidRDefault="00271EE0" w:rsidP="00271EE0">
      <w:pPr>
        <w:spacing w:line="240" w:lineRule="auto"/>
        <w:contextualSpacing/>
        <w:jc w:val="center"/>
        <w:rPr>
          <w:sz w:val="28"/>
          <w:szCs w:val="28"/>
        </w:rPr>
      </w:pPr>
      <w:r>
        <w:rPr>
          <w:sz w:val="28"/>
          <w:szCs w:val="28"/>
        </w:rPr>
        <w:t>Membership Scholarship</w:t>
      </w:r>
    </w:p>
    <w:p w14:paraId="1EC77443" w14:textId="77777777" w:rsidR="00271EE0" w:rsidRDefault="00271EE0" w:rsidP="00271EE0">
      <w:pPr>
        <w:spacing w:line="240" w:lineRule="auto"/>
        <w:contextualSpacing/>
        <w:jc w:val="center"/>
        <w:rPr>
          <w:sz w:val="28"/>
          <w:szCs w:val="28"/>
        </w:rPr>
      </w:pPr>
      <w:r>
        <w:rPr>
          <w:noProof/>
        </w:rPr>
        <w:drawing>
          <wp:anchor distT="0" distB="0" distL="114300" distR="114300" simplePos="0" relativeHeight="251658240" behindDoc="1" locked="0" layoutInCell="1" allowOverlap="1" wp14:anchorId="36710700" wp14:editId="29265C26">
            <wp:simplePos x="0" y="0"/>
            <wp:positionH relativeFrom="column">
              <wp:posOffset>2667000</wp:posOffset>
            </wp:positionH>
            <wp:positionV relativeFrom="paragraph">
              <wp:posOffset>178435</wp:posOffset>
            </wp:positionV>
            <wp:extent cx="1144270" cy="1146810"/>
            <wp:effectExtent l="0" t="0" r="0" b="0"/>
            <wp:wrapTight wrapText="bothSides">
              <wp:wrapPolygon edited="0">
                <wp:start x="0" y="0"/>
                <wp:lineTo x="0" y="21169"/>
                <wp:lineTo x="21216" y="21169"/>
                <wp:lineTo x="21216" y="0"/>
                <wp:lineTo x="0" y="0"/>
              </wp:wrapPolygon>
            </wp:wrapTight>
            <wp:docPr id="1" name="Picture 1" descr="C:\Users\user\Documents\Newsletter\NEW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Newsletter\NEW EMBLE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427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40149" w14:textId="77777777" w:rsidR="00271EE0" w:rsidRDefault="00271EE0" w:rsidP="00271EE0">
      <w:pPr>
        <w:spacing w:line="240" w:lineRule="auto"/>
        <w:contextualSpacing/>
        <w:jc w:val="center"/>
        <w:rPr>
          <w:sz w:val="28"/>
          <w:szCs w:val="28"/>
        </w:rPr>
      </w:pPr>
    </w:p>
    <w:p w14:paraId="4E722A48" w14:textId="77777777" w:rsidR="00271EE0" w:rsidRDefault="00271EE0" w:rsidP="00271EE0">
      <w:pPr>
        <w:spacing w:line="240" w:lineRule="auto"/>
        <w:contextualSpacing/>
        <w:jc w:val="center"/>
        <w:rPr>
          <w:sz w:val="28"/>
          <w:szCs w:val="28"/>
        </w:rPr>
      </w:pPr>
    </w:p>
    <w:p w14:paraId="0CCCE10E" w14:textId="77777777" w:rsidR="00271EE0" w:rsidRDefault="00271EE0" w:rsidP="00271EE0">
      <w:pPr>
        <w:spacing w:line="240" w:lineRule="auto"/>
        <w:contextualSpacing/>
        <w:rPr>
          <w:sz w:val="28"/>
          <w:szCs w:val="28"/>
        </w:rPr>
      </w:pPr>
      <w:r>
        <w:rPr>
          <w:sz w:val="28"/>
          <w:szCs w:val="28"/>
        </w:rPr>
        <w:t>Application Form:</w:t>
      </w:r>
    </w:p>
    <w:p w14:paraId="2AE281D8" w14:textId="77777777" w:rsidR="00271EE0" w:rsidRDefault="00271EE0" w:rsidP="00271EE0">
      <w:pPr>
        <w:spacing w:line="240" w:lineRule="auto"/>
        <w:contextualSpacing/>
        <w:rPr>
          <w:sz w:val="28"/>
          <w:szCs w:val="28"/>
        </w:rPr>
      </w:pPr>
    </w:p>
    <w:p w14:paraId="4E9C184E" w14:textId="77777777" w:rsidR="00271EE0" w:rsidRDefault="00271EE0" w:rsidP="00271EE0">
      <w:pPr>
        <w:spacing w:line="240" w:lineRule="auto"/>
        <w:contextualSpacing/>
      </w:pPr>
      <w:r>
        <w:t>Please type or print:</w:t>
      </w:r>
    </w:p>
    <w:p w14:paraId="555D4432" w14:textId="77777777" w:rsidR="00271EE0" w:rsidRDefault="00271EE0" w:rsidP="00271EE0">
      <w:pPr>
        <w:spacing w:line="240" w:lineRule="auto"/>
        <w:contextualSpacing/>
      </w:pPr>
    </w:p>
    <w:p w14:paraId="760E2686" w14:textId="77777777" w:rsidR="00271EE0" w:rsidRDefault="00271EE0" w:rsidP="00271EE0">
      <w:pPr>
        <w:spacing w:line="240" w:lineRule="auto"/>
        <w:contextualSpacing/>
      </w:pPr>
    </w:p>
    <w:p w14:paraId="17E8E642" w14:textId="77777777" w:rsidR="00271EE0" w:rsidRDefault="00271EE0" w:rsidP="00271EE0">
      <w:pPr>
        <w:spacing w:line="240" w:lineRule="auto"/>
        <w:contextualSpacing/>
      </w:pPr>
      <w:r>
        <w:t>Name of applicant: _______________________________________________</w:t>
      </w:r>
    </w:p>
    <w:p w14:paraId="5CD623F4" w14:textId="77777777" w:rsidR="00271EE0" w:rsidRDefault="00271EE0" w:rsidP="00271EE0">
      <w:pPr>
        <w:spacing w:line="240" w:lineRule="auto"/>
        <w:contextualSpacing/>
      </w:pPr>
    </w:p>
    <w:p w14:paraId="1E2E2767" w14:textId="77777777" w:rsidR="00271EE0" w:rsidRDefault="00271EE0" w:rsidP="00271EE0">
      <w:pPr>
        <w:spacing w:line="240" w:lineRule="auto"/>
        <w:contextualSpacing/>
      </w:pPr>
      <w:r>
        <w:t>Address: ______________________________________________________</w:t>
      </w:r>
    </w:p>
    <w:p w14:paraId="6BAA5323" w14:textId="77777777" w:rsidR="00271EE0" w:rsidRDefault="00271EE0" w:rsidP="00271EE0">
      <w:pPr>
        <w:spacing w:line="240" w:lineRule="auto"/>
        <w:contextualSpacing/>
      </w:pPr>
    </w:p>
    <w:p w14:paraId="004452D1" w14:textId="77777777" w:rsidR="00271EE0" w:rsidRDefault="00271EE0" w:rsidP="00271EE0">
      <w:pPr>
        <w:spacing w:line="240" w:lineRule="auto"/>
        <w:contextualSpacing/>
      </w:pPr>
      <w:r>
        <w:t>Email address: __________________________________________________</w:t>
      </w:r>
    </w:p>
    <w:p w14:paraId="5829BB05" w14:textId="77777777" w:rsidR="00271EE0" w:rsidRDefault="00271EE0" w:rsidP="00271EE0">
      <w:pPr>
        <w:spacing w:line="240" w:lineRule="auto"/>
        <w:contextualSpacing/>
      </w:pPr>
    </w:p>
    <w:p w14:paraId="53F89744" w14:textId="77777777" w:rsidR="00271EE0" w:rsidRDefault="00271EE0" w:rsidP="00271EE0">
      <w:pPr>
        <w:spacing w:line="240" w:lineRule="auto"/>
        <w:contextualSpacing/>
      </w:pPr>
      <w:r>
        <w:t>Name of school you are presently attending: ______________________________</w:t>
      </w:r>
    </w:p>
    <w:p w14:paraId="02CFFBE0" w14:textId="77777777" w:rsidR="00271EE0" w:rsidRDefault="00271EE0" w:rsidP="00271EE0">
      <w:pPr>
        <w:spacing w:line="240" w:lineRule="auto"/>
        <w:contextualSpacing/>
      </w:pPr>
    </w:p>
    <w:p w14:paraId="7FFE70A0" w14:textId="77777777" w:rsidR="00271EE0" w:rsidRDefault="00271EE0" w:rsidP="00271EE0">
      <w:pPr>
        <w:spacing w:line="240" w:lineRule="auto"/>
        <w:contextualSpacing/>
      </w:pPr>
      <w:r>
        <w:t xml:space="preserve">Name of colleges / universities / educational programs to which you have applied, accepted to, or are presently attending:  </w:t>
      </w:r>
    </w:p>
    <w:p w14:paraId="5F33A96E" w14:textId="77777777" w:rsidR="00271EE0" w:rsidRDefault="00271EE0" w:rsidP="00271EE0">
      <w:pPr>
        <w:spacing w:line="240" w:lineRule="auto"/>
        <w:contextualSpacing/>
      </w:pPr>
    </w:p>
    <w:p w14:paraId="5BF7C2BE" w14:textId="77777777" w:rsidR="00271EE0" w:rsidRDefault="00271EE0" w:rsidP="00271EE0">
      <w:pPr>
        <w:spacing w:line="240" w:lineRule="auto"/>
        <w:contextualSpacing/>
      </w:pPr>
    </w:p>
    <w:p w14:paraId="4AF6CE70" w14:textId="77777777" w:rsidR="00271EE0" w:rsidRDefault="00271EE0" w:rsidP="00271EE0">
      <w:pPr>
        <w:pBdr>
          <w:top w:val="single" w:sz="12" w:space="1" w:color="auto"/>
          <w:bottom w:val="single" w:sz="12" w:space="1" w:color="auto"/>
        </w:pBdr>
        <w:spacing w:after="240" w:line="240" w:lineRule="auto"/>
        <w:contextualSpacing/>
        <w:jc w:val="right"/>
      </w:pPr>
    </w:p>
    <w:p w14:paraId="795A693D" w14:textId="77777777" w:rsidR="00271EE0" w:rsidRDefault="00271EE0" w:rsidP="00271EE0">
      <w:pPr>
        <w:pBdr>
          <w:bottom w:val="single" w:sz="12" w:space="1" w:color="auto"/>
          <w:between w:val="single" w:sz="12" w:space="1" w:color="auto"/>
        </w:pBdr>
        <w:spacing w:after="240" w:line="240" w:lineRule="auto"/>
        <w:contextualSpacing/>
      </w:pPr>
    </w:p>
    <w:p w14:paraId="1C843F1A" w14:textId="77777777" w:rsidR="00271EE0" w:rsidRDefault="00271EE0" w:rsidP="00271EE0">
      <w:pPr>
        <w:pBdr>
          <w:bottom w:val="single" w:sz="12" w:space="1" w:color="auto"/>
          <w:between w:val="single" w:sz="12" w:space="1" w:color="auto"/>
        </w:pBdr>
        <w:spacing w:after="240" w:line="240" w:lineRule="auto"/>
        <w:contextualSpacing/>
      </w:pPr>
    </w:p>
    <w:p w14:paraId="18757854" w14:textId="77777777" w:rsidR="00271EE0" w:rsidRDefault="00271EE0" w:rsidP="00271EE0">
      <w:pPr>
        <w:pBdr>
          <w:bottom w:val="single" w:sz="12" w:space="1" w:color="auto"/>
          <w:between w:val="single" w:sz="12" w:space="1" w:color="auto"/>
        </w:pBdr>
        <w:spacing w:after="240" w:line="240" w:lineRule="auto"/>
        <w:contextualSpacing/>
      </w:pPr>
    </w:p>
    <w:p w14:paraId="6D95E49D" w14:textId="77777777" w:rsidR="00271EE0" w:rsidRDefault="00271EE0" w:rsidP="00271EE0">
      <w:pPr>
        <w:pBdr>
          <w:bottom w:val="single" w:sz="12" w:space="1" w:color="auto"/>
          <w:between w:val="single" w:sz="12" w:space="1" w:color="auto"/>
        </w:pBdr>
        <w:spacing w:after="240" w:line="240" w:lineRule="auto"/>
        <w:contextualSpacing/>
      </w:pPr>
    </w:p>
    <w:p w14:paraId="2A703A6C" w14:textId="77777777" w:rsidR="00271EE0" w:rsidRDefault="00271EE0" w:rsidP="00271EE0">
      <w:pPr>
        <w:spacing w:after="240" w:line="240" w:lineRule="auto"/>
        <w:contextualSpacing/>
      </w:pPr>
    </w:p>
    <w:p w14:paraId="2E7DFD8E" w14:textId="77777777" w:rsidR="00271EE0" w:rsidRDefault="00271EE0" w:rsidP="00271EE0">
      <w:pPr>
        <w:spacing w:after="240" w:line="240" w:lineRule="auto"/>
        <w:contextualSpacing/>
      </w:pPr>
    </w:p>
    <w:p w14:paraId="3274EC88" w14:textId="77777777" w:rsidR="00271EE0" w:rsidRDefault="00271EE0" w:rsidP="00271EE0">
      <w:pPr>
        <w:spacing w:line="240" w:lineRule="auto"/>
        <w:contextualSpacing/>
      </w:pPr>
      <w:r>
        <w:t>Requirements:</w:t>
      </w:r>
    </w:p>
    <w:p w14:paraId="4AA2DCDF" w14:textId="77777777" w:rsidR="00271EE0" w:rsidRDefault="00271EE0" w:rsidP="00271EE0">
      <w:pPr>
        <w:spacing w:line="240" w:lineRule="auto"/>
        <w:contextualSpacing/>
      </w:pPr>
    </w:p>
    <w:p w14:paraId="65002B14" w14:textId="77777777" w:rsidR="00271EE0" w:rsidRDefault="00271EE0" w:rsidP="00271EE0">
      <w:pPr>
        <w:spacing w:line="240" w:lineRule="auto"/>
        <w:contextualSpacing/>
      </w:pPr>
      <w:r>
        <w:t>Letter of recommendation from: (only one of the following)</w:t>
      </w:r>
    </w:p>
    <w:p w14:paraId="528196D3" w14:textId="77777777" w:rsidR="00271EE0" w:rsidRDefault="00271EE0" w:rsidP="00271EE0">
      <w:pPr>
        <w:spacing w:line="240" w:lineRule="auto"/>
        <w:contextualSpacing/>
      </w:pPr>
      <w:r>
        <w:tab/>
      </w:r>
    </w:p>
    <w:p w14:paraId="50840075" w14:textId="77777777" w:rsidR="00271EE0" w:rsidRDefault="00271EE0" w:rsidP="00271EE0">
      <w:pPr>
        <w:spacing w:line="240" w:lineRule="auto"/>
        <w:contextualSpacing/>
      </w:pPr>
      <w:r>
        <w:tab/>
        <w:t xml:space="preserve">High school senior or college student: Person with whom you have worked or </w:t>
      </w:r>
      <w:r>
        <w:tab/>
      </w:r>
      <w:r>
        <w:tab/>
      </w:r>
      <w:r>
        <w:tab/>
        <w:t>volunteered for, high school guidance counselor, teacher, principal or a college professor.</w:t>
      </w:r>
    </w:p>
    <w:p w14:paraId="7312603E" w14:textId="77777777" w:rsidR="00271EE0" w:rsidRDefault="00271EE0" w:rsidP="00271EE0">
      <w:pPr>
        <w:spacing w:line="240" w:lineRule="auto"/>
        <w:contextualSpacing/>
      </w:pPr>
    </w:p>
    <w:p w14:paraId="23031F44" w14:textId="77777777" w:rsidR="00271EE0" w:rsidRDefault="00271EE0" w:rsidP="00271EE0">
      <w:pPr>
        <w:spacing w:line="240" w:lineRule="auto"/>
        <w:contextualSpacing/>
      </w:pPr>
      <w:r>
        <w:tab/>
        <w:t xml:space="preserve">For child, grandchild, or great-grandchild of a club woman applicant: </w:t>
      </w:r>
      <w:r w:rsidRPr="00785F57">
        <w:t xml:space="preserve">Letter of endorsement </w:t>
      </w:r>
      <w:r>
        <w:tab/>
      </w:r>
      <w:r w:rsidRPr="00785F57">
        <w:t>from sponsoring club member (Recipient, mother, grandmother, great-grandmother)</w:t>
      </w:r>
    </w:p>
    <w:p w14:paraId="49D3272E" w14:textId="77777777" w:rsidR="00271EE0" w:rsidRDefault="00271EE0" w:rsidP="00271EE0">
      <w:pPr>
        <w:spacing w:line="240" w:lineRule="auto"/>
        <w:contextualSpacing/>
      </w:pPr>
    </w:p>
    <w:p w14:paraId="4492E162" w14:textId="77777777" w:rsidR="00271EE0" w:rsidRDefault="00271EE0" w:rsidP="00271EE0">
      <w:pPr>
        <w:spacing w:line="240" w:lineRule="auto"/>
        <w:contextualSpacing/>
      </w:pPr>
      <w:r>
        <w:t>Also include the following:</w:t>
      </w:r>
    </w:p>
    <w:p w14:paraId="51DD45FE" w14:textId="77777777" w:rsidR="00271EE0" w:rsidRDefault="00271EE0" w:rsidP="00271EE0">
      <w:pPr>
        <w:spacing w:line="240" w:lineRule="auto"/>
        <w:contextualSpacing/>
      </w:pPr>
    </w:p>
    <w:p w14:paraId="30D2EF80" w14:textId="77777777" w:rsidR="00271EE0" w:rsidRDefault="00271EE0" w:rsidP="00271EE0">
      <w:pPr>
        <w:spacing w:line="240" w:lineRule="auto"/>
        <w:contextualSpacing/>
      </w:pPr>
      <w:r>
        <w:tab/>
        <w:t>Resume of your volunteerism, community service, and extracurricular activities.</w:t>
      </w:r>
    </w:p>
    <w:p w14:paraId="273ACD41" w14:textId="77777777" w:rsidR="00271EE0" w:rsidRDefault="00271EE0" w:rsidP="00271EE0">
      <w:pPr>
        <w:spacing w:line="240" w:lineRule="auto"/>
        <w:contextualSpacing/>
      </w:pPr>
    </w:p>
    <w:p w14:paraId="15E10298" w14:textId="77777777" w:rsidR="00271EE0" w:rsidRDefault="00271EE0" w:rsidP="00271EE0">
      <w:pPr>
        <w:spacing w:line="240" w:lineRule="auto"/>
        <w:contextualSpacing/>
      </w:pPr>
      <w:r>
        <w:tab/>
        <w:t>Essay discussing your future goals.</w:t>
      </w:r>
    </w:p>
    <w:p w14:paraId="742D3BBC" w14:textId="77777777" w:rsidR="00271EE0" w:rsidRDefault="00271EE0" w:rsidP="00271EE0">
      <w:pPr>
        <w:spacing w:line="240" w:lineRule="auto"/>
        <w:contextualSpacing/>
      </w:pPr>
    </w:p>
    <w:p w14:paraId="0659962F" w14:textId="77777777" w:rsidR="00271EE0" w:rsidRDefault="00271EE0" w:rsidP="00271EE0">
      <w:pPr>
        <w:spacing w:line="240" w:lineRule="auto"/>
        <w:contextualSpacing/>
      </w:pPr>
      <w:r>
        <w:tab/>
        <w:t>Transcript of high school and / or last term college grades with an ingrained seal.</w:t>
      </w:r>
    </w:p>
    <w:p w14:paraId="35E3385B" w14:textId="77777777" w:rsidR="0027517E" w:rsidRDefault="0027517E"/>
    <w:sectPr w:rsidR="0027517E" w:rsidSect="00271E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EE0"/>
    <w:rsid w:val="00271EE0"/>
    <w:rsid w:val="0027517E"/>
    <w:rsid w:val="00887CDE"/>
    <w:rsid w:val="00A009A8"/>
    <w:rsid w:val="00CB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795D"/>
  <w15:docId w15:val="{8F521D77-0867-4E3A-A700-327ECE15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EE0"/>
    <w:rPr>
      <w:rFonts w:ascii="Georgia" w:eastAsia="Calibri"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Nancy Clark</cp:lastModifiedBy>
  <cp:revision>2</cp:revision>
  <dcterms:created xsi:type="dcterms:W3CDTF">2023-03-02T15:56:00Z</dcterms:created>
  <dcterms:modified xsi:type="dcterms:W3CDTF">2023-03-03T16:53:00Z</dcterms:modified>
</cp:coreProperties>
</file>