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984D" w14:textId="77777777" w:rsidR="009274A1" w:rsidRPr="009274A1" w:rsidRDefault="009274A1" w:rsidP="009274A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pacing w:val="-15"/>
          <w:sz w:val="36"/>
          <w:szCs w:val="36"/>
        </w:rPr>
      </w:pPr>
      <w:r w:rsidRPr="009274A1">
        <w:rPr>
          <w:rFonts w:ascii="Arial" w:eastAsia="Times New Roman" w:hAnsi="Arial" w:cs="Arial"/>
          <w:b/>
          <w:bCs/>
          <w:spacing w:val="-15"/>
          <w:sz w:val="36"/>
          <w:szCs w:val="36"/>
        </w:rPr>
        <w:t>GFWC Massachusetts Scholarships</w:t>
      </w:r>
    </w:p>
    <w:p w14:paraId="04B9C94C" w14:textId="77777777" w:rsidR="009274A1" w:rsidRDefault="009274A1" w:rsidP="009274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274A1">
        <w:rPr>
          <w:rFonts w:ascii="Arial" w:eastAsia="Times New Roman" w:hAnsi="Arial" w:cs="Arial"/>
          <w:color w:val="0509F5"/>
          <w:sz w:val="27"/>
          <w:szCs w:val="27"/>
        </w:rPr>
        <w:t>Robin O'Connor ~ GFWC MA Scholarship Chairman, contact: </w:t>
      </w:r>
      <w:hyperlink r:id="rId4" w:history="1">
        <w:r w:rsidRPr="009274A1">
          <w:rPr>
            <w:rFonts w:ascii="Arial" w:eastAsia="Times New Roman" w:hAnsi="Arial" w:cs="Arial"/>
            <w:color w:val="0000FF"/>
            <w:sz w:val="24"/>
            <w:szCs w:val="24"/>
          </w:rPr>
          <w:t>Scholarships@gfwcma.org</w:t>
        </w:r>
      </w:hyperlink>
      <w:r w:rsidRPr="009274A1">
        <w:rPr>
          <w:rFonts w:ascii="Arial" w:eastAsia="Times New Roman" w:hAnsi="Arial" w:cs="Arial"/>
          <w:sz w:val="24"/>
          <w:szCs w:val="24"/>
        </w:rPr>
        <w:br/>
      </w:r>
      <w:r w:rsidRPr="009274A1">
        <w:rPr>
          <w:rFonts w:ascii="Arial" w:eastAsia="Times New Roman" w:hAnsi="Arial" w:cs="Arial"/>
          <w:color w:val="0509F5"/>
          <w:sz w:val="27"/>
          <w:szCs w:val="27"/>
        </w:rPr>
        <w:t>Lynne Stader ~ Memorial Education Scholarship, contact: </w:t>
      </w:r>
      <w:hyperlink r:id="rId5" w:history="1">
        <w:r w:rsidRPr="009274A1">
          <w:rPr>
            <w:rFonts w:ascii="Arial" w:eastAsia="Times New Roman" w:hAnsi="Arial" w:cs="Arial"/>
            <w:color w:val="0000FF"/>
            <w:sz w:val="27"/>
            <w:szCs w:val="27"/>
          </w:rPr>
          <w:t>HQsecretary@gfwcma.org</w:t>
        </w:r>
      </w:hyperlink>
    </w:p>
    <w:p w14:paraId="666C1DE2" w14:textId="77777777" w:rsidR="009274A1" w:rsidRPr="009274A1" w:rsidRDefault="009274A1" w:rsidP="009274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274A1">
        <w:rPr>
          <w:rFonts w:ascii="Arial" w:eastAsia="Times New Roman" w:hAnsi="Arial" w:cs="Arial"/>
          <w:sz w:val="24"/>
          <w:szCs w:val="24"/>
        </w:rPr>
        <w:t>Women's Italian Club of Boston Scholarship, contact: </w:t>
      </w:r>
      <w:hyperlink r:id="rId6" w:history="1">
        <w:r w:rsidRPr="009274A1">
          <w:rPr>
            <w:rFonts w:ascii="Arial" w:eastAsia="Times New Roman" w:hAnsi="Arial" w:cs="Arial"/>
            <w:color w:val="0000FF"/>
            <w:sz w:val="24"/>
            <w:szCs w:val="24"/>
          </w:rPr>
          <w:t>HQsecretary@gfwcma.org</w:t>
        </w:r>
      </w:hyperlink>
    </w:p>
    <w:p w14:paraId="5CC3468F" w14:textId="77777777" w:rsidR="009274A1" w:rsidRPr="009274A1" w:rsidRDefault="009274A1" w:rsidP="009274A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74A1">
        <w:rPr>
          <w:rFonts w:ascii="Arial" w:eastAsia="Times New Roman" w:hAnsi="Arial" w:cs="Arial"/>
          <w:sz w:val="24"/>
          <w:szCs w:val="24"/>
        </w:rPr>
        <w:t>This page has links to the applications for the various </w:t>
      </w:r>
      <w:r w:rsidRPr="009274A1">
        <w:rPr>
          <w:rFonts w:ascii="Arial" w:eastAsia="Times New Roman" w:hAnsi="Arial" w:cs="Arial"/>
          <w:b/>
          <w:bCs/>
          <w:sz w:val="24"/>
          <w:szCs w:val="24"/>
        </w:rPr>
        <w:t>GFWC Massachusetts Scholarships. </w:t>
      </w:r>
      <w:r w:rsidRPr="009274A1">
        <w:rPr>
          <w:rFonts w:ascii="Arial" w:eastAsia="Times New Roman" w:hAnsi="Arial" w:cs="Arial"/>
          <w:sz w:val="24"/>
          <w:szCs w:val="24"/>
        </w:rPr>
        <w:br/>
        <w:t>Please note contact information listed on Scholarship applications for more information.</w:t>
      </w:r>
      <w:r w:rsidRPr="009274A1">
        <w:rPr>
          <w:rFonts w:ascii="Arial" w:eastAsia="Times New Roman" w:hAnsi="Arial" w:cs="Arial"/>
          <w:sz w:val="24"/>
          <w:szCs w:val="24"/>
        </w:rPr>
        <w:br/>
        <w:t>A list of all Scholarships is </w:t>
      </w:r>
      <w:hyperlink r:id="rId7" w:tgtFrame="_blank" w:history="1">
        <w:r w:rsidRPr="009274A1">
          <w:rPr>
            <w:rFonts w:ascii="Arial" w:eastAsia="Times New Roman" w:hAnsi="Arial" w:cs="Arial"/>
            <w:color w:val="0000FF"/>
            <w:sz w:val="24"/>
            <w:szCs w:val="24"/>
          </w:rPr>
          <w:t>here</w:t>
        </w:r>
      </w:hyperlink>
      <w:r w:rsidRPr="009274A1">
        <w:rPr>
          <w:rFonts w:ascii="Arial" w:eastAsia="Times New Roman" w:hAnsi="Arial" w:cs="Arial"/>
          <w:sz w:val="24"/>
          <w:szCs w:val="24"/>
        </w:rPr>
        <w:t>. </w:t>
      </w:r>
      <w:r w:rsidRPr="009274A1">
        <w:rPr>
          <w:rFonts w:ascii="Arial" w:eastAsia="Times New Roman" w:hAnsi="Arial" w:cs="Arial"/>
          <w:sz w:val="24"/>
          <w:szCs w:val="24"/>
        </w:rPr>
        <w:br/>
        <w:t>​New scholarship application forms are available below. </w:t>
      </w:r>
      <w:r w:rsidRPr="009274A1">
        <w:rPr>
          <w:rFonts w:ascii="Arial" w:eastAsia="Times New Roman" w:hAnsi="Arial" w:cs="Arial"/>
          <w:sz w:val="24"/>
          <w:szCs w:val="24"/>
        </w:rPr>
        <w:br/>
        <w:t>​Due dates of </w:t>
      </w:r>
      <w:r w:rsidRPr="009274A1">
        <w:rPr>
          <w:rFonts w:ascii="Arial" w:eastAsia="Times New Roman" w:hAnsi="Arial" w:cs="Arial"/>
          <w:b/>
          <w:bCs/>
          <w:sz w:val="24"/>
          <w:szCs w:val="24"/>
        </w:rPr>
        <w:t>March 1, 2024 </w:t>
      </w:r>
      <w:r w:rsidRPr="009274A1">
        <w:rPr>
          <w:rFonts w:ascii="Arial" w:eastAsia="Times New Roman" w:hAnsi="Arial" w:cs="Arial"/>
          <w:sz w:val="24"/>
          <w:szCs w:val="24"/>
        </w:rPr>
        <w:t>will be strictly adhered to.</w:t>
      </w:r>
    </w:p>
    <w:p w14:paraId="4A76C586" w14:textId="77777777" w:rsidR="009274A1" w:rsidRPr="009274A1" w:rsidRDefault="009274A1" w:rsidP="0092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847CE5" w14:textId="77777777" w:rsidR="009274A1" w:rsidRPr="009274A1" w:rsidRDefault="009274A1" w:rsidP="009274A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74A1">
        <w:rPr>
          <w:rFonts w:ascii="Arial" w:eastAsia="Times New Roman" w:hAnsi="Arial" w:cs="Arial"/>
          <w:sz w:val="24"/>
          <w:szCs w:val="24"/>
        </w:rPr>
        <w:t>​</w:t>
      </w:r>
      <w:hyperlink r:id="rId8" w:tgtFrame="_blank" w:history="1">
        <w:r w:rsidRPr="009274A1">
          <w:rPr>
            <w:rFonts w:ascii="Arial" w:eastAsia="Times New Roman" w:hAnsi="Arial" w:cs="Arial"/>
            <w:color w:val="0000FF"/>
            <w:sz w:val="24"/>
            <w:szCs w:val="24"/>
          </w:rPr>
          <w:t>Boston City Federation Scholarship ~</w:t>
        </w:r>
      </w:hyperlink>
      <w:r w:rsidRPr="009274A1">
        <w:rPr>
          <w:rFonts w:ascii="Arial" w:eastAsia="Times New Roman" w:hAnsi="Arial" w:cs="Arial"/>
          <w:color w:val="0509F5"/>
          <w:sz w:val="24"/>
          <w:szCs w:val="24"/>
        </w:rPr>
        <w:t> for woman </w:t>
      </w:r>
      <w:r w:rsidRPr="009274A1">
        <w:rPr>
          <w:rFonts w:ascii="Arial" w:eastAsia="Times New Roman" w:hAnsi="Arial" w:cs="Arial"/>
          <w:sz w:val="24"/>
          <w:szCs w:val="24"/>
        </w:rPr>
        <w:t>returning to college after an absence of at least four years </w:t>
      </w:r>
      <w:r w:rsidRPr="009274A1">
        <w:rPr>
          <w:rFonts w:ascii="Arial" w:eastAsia="Times New Roman" w:hAnsi="Arial" w:cs="Arial"/>
          <w:sz w:val="24"/>
          <w:szCs w:val="24"/>
        </w:rPr>
        <w:br/>
        <w:t>​​</w:t>
      </w:r>
      <w:r w:rsidRPr="009274A1">
        <w:rPr>
          <w:rFonts w:ascii="Arial" w:eastAsia="Times New Roman" w:hAnsi="Arial" w:cs="Arial"/>
          <w:sz w:val="24"/>
          <w:szCs w:val="24"/>
        </w:rPr>
        <w:br/>
      </w:r>
      <w:hyperlink r:id="rId9" w:tgtFrame="_blank" w:history="1">
        <w:r w:rsidRPr="009274A1">
          <w:rPr>
            <w:rFonts w:ascii="Arial" w:eastAsia="Times New Roman" w:hAnsi="Arial" w:cs="Arial"/>
            <w:color w:val="0000FF"/>
            <w:sz w:val="24"/>
            <w:szCs w:val="24"/>
          </w:rPr>
          <w:t>Business Scholarship</w:t>
        </w:r>
      </w:hyperlink>
      <w:r w:rsidRPr="009274A1">
        <w:rPr>
          <w:rFonts w:ascii="Arial" w:eastAsia="Times New Roman" w:hAnsi="Arial" w:cs="Arial"/>
          <w:sz w:val="24"/>
          <w:szCs w:val="24"/>
        </w:rPr>
        <w:t> ~ for undergraduate or graduate study </w:t>
      </w:r>
      <w:r w:rsidRPr="009274A1">
        <w:rPr>
          <w:rFonts w:ascii="Arial" w:eastAsia="Times New Roman" w:hAnsi="Arial" w:cs="Arial"/>
          <w:sz w:val="24"/>
          <w:szCs w:val="24"/>
        </w:rPr>
        <w:br/>
        <w:t>​</w:t>
      </w:r>
      <w:r w:rsidRPr="009274A1">
        <w:rPr>
          <w:rFonts w:ascii="Arial" w:eastAsia="Times New Roman" w:hAnsi="Arial" w:cs="Arial"/>
          <w:sz w:val="24"/>
          <w:szCs w:val="24"/>
        </w:rPr>
        <w:br/>
      </w:r>
      <w:hyperlink r:id="rId10" w:tgtFrame="_blank" w:history="1">
        <w:r w:rsidRPr="009274A1">
          <w:rPr>
            <w:rFonts w:ascii="Arial" w:eastAsia="Times New Roman" w:hAnsi="Arial" w:cs="Arial"/>
            <w:color w:val="0000FF"/>
            <w:sz w:val="24"/>
            <w:szCs w:val="24"/>
          </w:rPr>
          <w:t>Catherine E. Philbin Scholarship</w:t>
        </w:r>
      </w:hyperlink>
      <w:r w:rsidRPr="009274A1">
        <w:rPr>
          <w:rFonts w:ascii="Arial" w:eastAsia="Times New Roman" w:hAnsi="Arial" w:cs="Arial"/>
          <w:sz w:val="24"/>
          <w:szCs w:val="24"/>
        </w:rPr>
        <w:t> ~</w:t>
      </w:r>
      <w:r w:rsidRPr="009274A1">
        <w:rPr>
          <w:rFonts w:ascii="Arial" w:eastAsia="Times New Roman" w:hAnsi="Arial" w:cs="Arial"/>
          <w:color w:val="0509F5"/>
          <w:sz w:val="24"/>
          <w:szCs w:val="24"/>
        </w:rPr>
        <w:t> for undergraduate or graduate study in Public Health</w:t>
      </w:r>
      <w:r w:rsidRPr="009274A1">
        <w:rPr>
          <w:rFonts w:ascii="Arial" w:eastAsia="Times New Roman" w:hAnsi="Arial" w:cs="Arial"/>
          <w:sz w:val="24"/>
          <w:szCs w:val="24"/>
        </w:rPr>
        <w:t>  </w:t>
      </w:r>
      <w:r w:rsidRPr="009274A1">
        <w:rPr>
          <w:rFonts w:ascii="Arial" w:eastAsia="Times New Roman" w:hAnsi="Arial" w:cs="Arial"/>
          <w:sz w:val="24"/>
          <w:szCs w:val="24"/>
        </w:rPr>
        <w:br/>
      </w:r>
      <w:r w:rsidRPr="009274A1">
        <w:rPr>
          <w:rFonts w:ascii="Arial" w:eastAsia="Times New Roman" w:hAnsi="Arial" w:cs="Arial"/>
          <w:sz w:val="24"/>
          <w:szCs w:val="24"/>
        </w:rPr>
        <w:br/>
      </w:r>
      <w:hyperlink r:id="rId11" w:tgtFrame="_blank" w:history="1">
        <w:r w:rsidRPr="009274A1">
          <w:rPr>
            <w:rFonts w:ascii="Arial" w:eastAsia="Times New Roman" w:hAnsi="Arial" w:cs="Arial"/>
            <w:color w:val="0000FF"/>
            <w:sz w:val="24"/>
            <w:szCs w:val="24"/>
          </w:rPr>
          <w:t>Communication Disorder/Speech Therapy Scholarship </w:t>
        </w:r>
      </w:hyperlink>
      <w:r w:rsidRPr="009274A1">
        <w:rPr>
          <w:rFonts w:ascii="Arial" w:eastAsia="Times New Roman" w:hAnsi="Arial" w:cs="Arial"/>
          <w:sz w:val="24"/>
          <w:szCs w:val="24"/>
        </w:rPr>
        <w:t>~ for graduate study </w:t>
      </w:r>
      <w:r w:rsidRPr="009274A1">
        <w:rPr>
          <w:rFonts w:ascii="Arial" w:eastAsia="Times New Roman" w:hAnsi="Arial" w:cs="Arial"/>
          <w:sz w:val="24"/>
          <w:szCs w:val="24"/>
        </w:rPr>
        <w:br/>
      </w:r>
      <w:r w:rsidRPr="009274A1">
        <w:rPr>
          <w:rFonts w:ascii="Arial" w:eastAsia="Times New Roman" w:hAnsi="Arial" w:cs="Arial"/>
          <w:sz w:val="24"/>
          <w:szCs w:val="24"/>
        </w:rPr>
        <w:br/>
        <w:t>​</w:t>
      </w:r>
      <w:hyperlink r:id="rId12" w:tgtFrame="_blank" w:history="1">
        <w:r w:rsidRPr="009274A1">
          <w:rPr>
            <w:rFonts w:ascii="Arial" w:eastAsia="Times New Roman" w:hAnsi="Arial" w:cs="Arial"/>
            <w:color w:val="0000FF"/>
            <w:sz w:val="24"/>
            <w:szCs w:val="24"/>
          </w:rPr>
          <w:t>Education - Teaching Scholarship</w:t>
        </w:r>
      </w:hyperlink>
      <w:r w:rsidRPr="009274A1">
        <w:rPr>
          <w:rFonts w:ascii="Arial" w:eastAsia="Times New Roman" w:hAnsi="Arial" w:cs="Arial"/>
          <w:sz w:val="24"/>
          <w:szCs w:val="24"/>
        </w:rPr>
        <w:t> ~ for high school senior </w:t>
      </w:r>
      <w:r w:rsidRPr="009274A1">
        <w:rPr>
          <w:rFonts w:ascii="Arial" w:eastAsia="Times New Roman" w:hAnsi="Arial" w:cs="Arial"/>
          <w:sz w:val="24"/>
          <w:szCs w:val="24"/>
        </w:rPr>
        <w:br/>
      </w:r>
      <w:r w:rsidRPr="009274A1">
        <w:rPr>
          <w:rFonts w:ascii="Arial" w:eastAsia="Times New Roman" w:hAnsi="Arial" w:cs="Arial"/>
          <w:sz w:val="24"/>
          <w:szCs w:val="24"/>
        </w:rPr>
        <w:br/>
      </w:r>
      <w:hyperlink r:id="rId13" w:tgtFrame="_blank" w:history="1">
        <w:r w:rsidRPr="009274A1">
          <w:rPr>
            <w:rFonts w:ascii="Arial" w:eastAsia="Times New Roman" w:hAnsi="Arial" w:cs="Arial"/>
            <w:color w:val="0000FF"/>
            <w:sz w:val="24"/>
            <w:szCs w:val="24"/>
          </w:rPr>
          <w:t>International Study Abroad Scholarship</w:t>
        </w:r>
      </w:hyperlink>
      <w:hyperlink r:id="rId14" w:tgtFrame="_blank" w:history="1">
        <w:r w:rsidRPr="009274A1">
          <w:rPr>
            <w:rFonts w:ascii="Arial" w:eastAsia="Times New Roman" w:hAnsi="Arial" w:cs="Arial"/>
            <w:color w:val="0000FF"/>
            <w:sz w:val="24"/>
            <w:szCs w:val="24"/>
          </w:rPr>
          <w:t> </w:t>
        </w:r>
      </w:hyperlink>
      <w:r w:rsidRPr="009274A1">
        <w:rPr>
          <w:rFonts w:ascii="Arial" w:eastAsia="Times New Roman" w:hAnsi="Arial" w:cs="Arial"/>
          <w:sz w:val="24"/>
          <w:szCs w:val="24"/>
        </w:rPr>
        <w:t>~ for undergraduate or graduate study </w:t>
      </w:r>
      <w:r w:rsidRPr="009274A1">
        <w:rPr>
          <w:rFonts w:ascii="Arial" w:eastAsia="Times New Roman" w:hAnsi="Arial" w:cs="Arial"/>
          <w:sz w:val="24"/>
          <w:szCs w:val="24"/>
        </w:rPr>
        <w:br/>
      </w:r>
      <w:r w:rsidRPr="009274A1">
        <w:rPr>
          <w:rFonts w:ascii="Arial" w:eastAsia="Times New Roman" w:hAnsi="Arial" w:cs="Arial"/>
          <w:sz w:val="24"/>
          <w:szCs w:val="24"/>
        </w:rPr>
        <w:br/>
      </w:r>
      <w:hyperlink r:id="rId15" w:tgtFrame="_blank" w:history="1">
        <w:r w:rsidRPr="009274A1">
          <w:rPr>
            <w:rFonts w:ascii="Arial" w:eastAsia="Times New Roman" w:hAnsi="Arial" w:cs="Arial"/>
            <w:color w:val="0000FF"/>
            <w:sz w:val="24"/>
            <w:szCs w:val="24"/>
          </w:rPr>
          <w:t>Julia Ward Howe Scholarship​ in Political Science </w:t>
        </w:r>
      </w:hyperlink>
      <w:r w:rsidRPr="009274A1">
        <w:rPr>
          <w:rFonts w:ascii="Arial" w:eastAsia="Times New Roman" w:hAnsi="Arial" w:cs="Arial"/>
          <w:sz w:val="24"/>
          <w:szCs w:val="24"/>
        </w:rPr>
        <w:t>~ for graduate study </w:t>
      </w:r>
      <w:r w:rsidRPr="009274A1">
        <w:rPr>
          <w:rFonts w:ascii="Arial" w:eastAsia="Times New Roman" w:hAnsi="Arial" w:cs="Arial"/>
          <w:sz w:val="24"/>
          <w:szCs w:val="24"/>
        </w:rPr>
        <w:br/>
      </w:r>
      <w:r w:rsidRPr="009274A1">
        <w:rPr>
          <w:rFonts w:ascii="Arial" w:eastAsia="Times New Roman" w:hAnsi="Arial" w:cs="Arial"/>
          <w:sz w:val="24"/>
          <w:szCs w:val="24"/>
        </w:rPr>
        <w:br/>
      </w:r>
      <w:hyperlink r:id="rId16" w:tgtFrame="_blank" w:history="1">
        <w:r w:rsidRPr="009274A1">
          <w:rPr>
            <w:rFonts w:ascii="Arial" w:eastAsia="Times New Roman" w:hAnsi="Arial" w:cs="Arial"/>
            <w:color w:val="0000FF"/>
            <w:sz w:val="24"/>
            <w:szCs w:val="24"/>
          </w:rPr>
          <w:t>Music Scholarship for Undergraduate in Voice</w:t>
        </w:r>
      </w:hyperlink>
      <w:r w:rsidRPr="009274A1">
        <w:rPr>
          <w:rFonts w:ascii="Tahoma" w:eastAsia="Times New Roman" w:hAnsi="Tahoma" w:cs="Tahoma"/>
          <w:sz w:val="24"/>
          <w:szCs w:val="24"/>
        </w:rPr>
        <w:t>﻿</w:t>
      </w:r>
      <w:r w:rsidRPr="009274A1">
        <w:rPr>
          <w:rFonts w:ascii="Arial" w:eastAsia="Times New Roman" w:hAnsi="Arial" w:cs="Arial"/>
          <w:sz w:val="24"/>
          <w:szCs w:val="24"/>
        </w:rPr>
        <w:t> ~ for undergraduate </w:t>
      </w:r>
      <w:r w:rsidRPr="009274A1">
        <w:rPr>
          <w:rFonts w:ascii="Arial" w:eastAsia="Times New Roman" w:hAnsi="Arial" w:cs="Arial"/>
          <w:sz w:val="24"/>
          <w:szCs w:val="24"/>
        </w:rPr>
        <w:br/>
      </w:r>
      <w:r w:rsidRPr="009274A1">
        <w:rPr>
          <w:rFonts w:ascii="Arial" w:eastAsia="Times New Roman" w:hAnsi="Arial" w:cs="Arial"/>
          <w:sz w:val="24"/>
          <w:szCs w:val="24"/>
        </w:rPr>
        <w:br/>
      </w:r>
      <w:hyperlink r:id="rId17" w:tgtFrame="_blank" w:history="1">
        <w:r w:rsidRPr="009274A1">
          <w:rPr>
            <w:rFonts w:ascii="Arial" w:eastAsia="Times New Roman" w:hAnsi="Arial" w:cs="Arial"/>
            <w:color w:val="0000FF"/>
            <w:sz w:val="27"/>
            <w:szCs w:val="27"/>
          </w:rPr>
          <w:t>Nickels for Notes Music Scholarship ~</w:t>
        </w:r>
      </w:hyperlink>
      <w:r w:rsidRPr="009274A1">
        <w:rPr>
          <w:rFonts w:ascii="Arial" w:eastAsia="Times New Roman" w:hAnsi="Arial" w:cs="Arial"/>
          <w:sz w:val="24"/>
          <w:szCs w:val="24"/>
        </w:rPr>
        <w:t> for high school senior</w:t>
      </w:r>
      <w:r w:rsidRPr="009274A1">
        <w:rPr>
          <w:rFonts w:ascii="Arial" w:eastAsia="Times New Roman" w:hAnsi="Arial" w:cs="Arial"/>
          <w:sz w:val="24"/>
          <w:szCs w:val="24"/>
        </w:rPr>
        <w:br/>
      </w:r>
      <w:r w:rsidRPr="009274A1">
        <w:rPr>
          <w:rFonts w:ascii="Arial" w:eastAsia="Times New Roman" w:hAnsi="Arial" w:cs="Arial"/>
          <w:sz w:val="27"/>
          <w:szCs w:val="27"/>
        </w:rPr>
        <w:t>    </w:t>
      </w:r>
      <w:r w:rsidRPr="009274A1">
        <w:rPr>
          <w:rFonts w:ascii="Arial" w:eastAsia="Times New Roman" w:hAnsi="Arial" w:cs="Arial"/>
          <w:sz w:val="27"/>
          <w:szCs w:val="27"/>
        </w:rPr>
        <w:br/>
      </w:r>
      <w:hyperlink r:id="rId18" w:tgtFrame="_blank" w:history="1">
        <w:r w:rsidRPr="009274A1">
          <w:rPr>
            <w:rFonts w:ascii="Tahoma" w:eastAsia="Times New Roman" w:hAnsi="Tahoma" w:cs="Tahoma"/>
            <w:color w:val="0000FF"/>
            <w:sz w:val="27"/>
            <w:szCs w:val="27"/>
          </w:rPr>
          <w:t>﻿</w:t>
        </w:r>
        <w:r w:rsidRPr="009274A1">
          <w:rPr>
            <w:rFonts w:ascii="Arial" w:eastAsia="Times New Roman" w:hAnsi="Arial" w:cs="Arial"/>
            <w:color w:val="0000FF"/>
            <w:sz w:val="27"/>
            <w:szCs w:val="27"/>
          </w:rPr>
          <w:t>Pennies for Art </w:t>
        </w:r>
      </w:hyperlink>
      <w:r w:rsidRPr="009274A1">
        <w:rPr>
          <w:rFonts w:ascii="Arial" w:eastAsia="Times New Roman" w:hAnsi="Arial" w:cs="Arial"/>
          <w:sz w:val="27"/>
          <w:szCs w:val="27"/>
        </w:rPr>
        <w:t>~</w:t>
      </w:r>
      <w:r w:rsidRPr="009274A1">
        <w:rPr>
          <w:rFonts w:ascii="Arial" w:eastAsia="Times New Roman" w:hAnsi="Arial" w:cs="Arial"/>
          <w:sz w:val="24"/>
          <w:szCs w:val="24"/>
        </w:rPr>
        <w:t> for high school senior </w:t>
      </w:r>
      <w:r w:rsidRPr="009274A1">
        <w:rPr>
          <w:rFonts w:ascii="Arial" w:eastAsia="Times New Roman" w:hAnsi="Arial" w:cs="Arial"/>
          <w:sz w:val="24"/>
          <w:szCs w:val="24"/>
        </w:rPr>
        <w:br/>
      </w:r>
      <w:r w:rsidRPr="009274A1">
        <w:rPr>
          <w:rFonts w:ascii="Arial" w:eastAsia="Times New Roman" w:hAnsi="Arial" w:cs="Arial"/>
          <w:sz w:val="24"/>
          <w:szCs w:val="24"/>
        </w:rPr>
        <w:br/>
      </w:r>
      <w:hyperlink r:id="rId19" w:tgtFrame="_blank" w:history="1">
        <w:r w:rsidRPr="009274A1">
          <w:rPr>
            <w:rFonts w:ascii="Arial" w:eastAsia="Times New Roman" w:hAnsi="Arial" w:cs="Arial"/>
            <w:color w:val="0000FF"/>
            <w:sz w:val="24"/>
            <w:szCs w:val="24"/>
          </w:rPr>
          <w:t>Professional Women’s Club of Boston Scholarship for Nursing</w:t>
        </w:r>
      </w:hyperlink>
      <w:r w:rsidRPr="009274A1">
        <w:rPr>
          <w:rFonts w:ascii="Arial" w:eastAsia="Times New Roman" w:hAnsi="Arial" w:cs="Arial"/>
          <w:sz w:val="24"/>
          <w:szCs w:val="24"/>
        </w:rPr>
        <w:t> ~ woman returning to college after an absence of at least four years</w:t>
      </w:r>
      <w:r w:rsidRPr="009274A1">
        <w:rPr>
          <w:rFonts w:ascii="Arial" w:eastAsia="Times New Roman" w:hAnsi="Arial" w:cs="Arial"/>
          <w:sz w:val="24"/>
          <w:szCs w:val="24"/>
        </w:rPr>
        <w:br/>
      </w:r>
      <w:r w:rsidRPr="009274A1">
        <w:rPr>
          <w:rFonts w:ascii="Arial" w:eastAsia="Times New Roman" w:hAnsi="Arial" w:cs="Arial"/>
          <w:sz w:val="24"/>
          <w:szCs w:val="24"/>
        </w:rPr>
        <w:br/>
      </w:r>
      <w:hyperlink r:id="rId20" w:tgtFrame="_blank" w:history="1">
        <w:r w:rsidRPr="009274A1">
          <w:rPr>
            <w:rFonts w:ascii="Arial" w:eastAsia="Times New Roman" w:hAnsi="Arial" w:cs="Arial"/>
            <w:color w:val="0000FF"/>
            <w:sz w:val="24"/>
            <w:szCs w:val="24"/>
          </w:rPr>
          <w:t>Women's Italian Club of Boston Scholarship</w:t>
        </w:r>
        <w:r w:rsidRPr="009274A1">
          <w:rPr>
            <w:rFonts w:ascii="Arial" w:eastAsia="Times New Roman" w:hAnsi="Arial" w:cs="Arial"/>
            <w:color w:val="6D6D6D"/>
            <w:sz w:val="24"/>
            <w:szCs w:val="24"/>
          </w:rPr>
          <w:t>​​ </w:t>
        </w:r>
      </w:hyperlink>
      <w:r w:rsidRPr="009274A1">
        <w:rPr>
          <w:rFonts w:ascii="Arial" w:eastAsia="Times New Roman" w:hAnsi="Arial" w:cs="Arial"/>
          <w:sz w:val="24"/>
          <w:szCs w:val="24"/>
        </w:rPr>
        <w:t>~ for undergraduate study with two different scholarships offered </w:t>
      </w:r>
      <w:r w:rsidRPr="009274A1">
        <w:rPr>
          <w:rFonts w:ascii="Arial" w:eastAsia="Times New Roman" w:hAnsi="Arial" w:cs="Arial"/>
          <w:sz w:val="24"/>
          <w:szCs w:val="24"/>
        </w:rPr>
        <w:br/>
      </w:r>
      <w:r w:rsidRPr="009274A1">
        <w:rPr>
          <w:rFonts w:ascii="Arial" w:eastAsia="Times New Roman" w:hAnsi="Arial" w:cs="Arial"/>
          <w:sz w:val="27"/>
          <w:szCs w:val="27"/>
        </w:rPr>
        <w:t>       </w:t>
      </w:r>
      <w:r w:rsidRPr="009274A1">
        <w:rPr>
          <w:rFonts w:ascii="Arial" w:eastAsia="Times New Roman" w:hAnsi="Arial" w:cs="Arial"/>
          <w:sz w:val="27"/>
          <w:szCs w:val="27"/>
        </w:rPr>
        <w:br/>
      </w:r>
      <w:r w:rsidRPr="009274A1">
        <w:rPr>
          <w:rFonts w:ascii="Tahoma" w:eastAsia="Times New Roman" w:hAnsi="Tahoma" w:cs="Tahoma"/>
          <w:sz w:val="27"/>
          <w:szCs w:val="27"/>
        </w:rPr>
        <w:t>﻿</w:t>
      </w:r>
      <w:hyperlink r:id="rId21" w:tgtFrame="_blank" w:history="1">
        <w:r w:rsidRPr="009274A1">
          <w:rPr>
            <w:rFonts w:ascii="Arial" w:eastAsia="Times New Roman" w:hAnsi="Arial" w:cs="Arial"/>
            <w:color w:val="0000FF"/>
            <w:sz w:val="27"/>
            <w:szCs w:val="27"/>
          </w:rPr>
          <w:t>Memorial Education Scholarship for Graduate Studies</w:t>
        </w:r>
      </w:hyperlink>
      <w:r w:rsidRPr="009274A1">
        <w:rPr>
          <w:rFonts w:ascii="Arial" w:eastAsia="Times New Roman" w:hAnsi="Arial" w:cs="Arial"/>
          <w:sz w:val="27"/>
          <w:szCs w:val="27"/>
        </w:rPr>
        <w:t> ~ f</w:t>
      </w:r>
      <w:r w:rsidRPr="009274A1">
        <w:rPr>
          <w:rFonts w:ascii="Arial" w:eastAsia="Times New Roman" w:hAnsi="Arial" w:cs="Arial"/>
          <w:sz w:val="24"/>
          <w:szCs w:val="24"/>
        </w:rPr>
        <w:t>or graduate study ​in Special Education </w:t>
      </w:r>
    </w:p>
    <w:p w14:paraId="7AB84783" w14:textId="77777777" w:rsidR="0027517E" w:rsidRDefault="0027517E"/>
    <w:sectPr w:rsidR="00275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A1"/>
    <w:rsid w:val="0027517E"/>
    <w:rsid w:val="00633D9D"/>
    <w:rsid w:val="00887CDE"/>
    <w:rsid w:val="009274A1"/>
    <w:rsid w:val="00CB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73B1B"/>
  <w15:docId w15:val="{EA26D76A-6191-41EF-AC6A-03AB20AF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fwcma.org/uploads/1/2/9/6/12968947/2024_women_returning_to_school.pdf" TargetMode="External"/><Relationship Id="rId13" Type="http://schemas.openxmlformats.org/officeDocument/2006/relationships/hyperlink" Target="https://www.gfwcma.org/uploads/1/2/9/6/12968947/2024_international_study_abroad_scholarship.pdf" TargetMode="External"/><Relationship Id="rId18" Type="http://schemas.openxmlformats.org/officeDocument/2006/relationships/hyperlink" Target="https://www.gfwcma.org/uploads/1/2/9/6/12968947/2024_pennies_for_art_scholarship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fwcma.org/uploads/1/2/9/6/12968947/2024_memorial_education_application.pdf" TargetMode="External"/><Relationship Id="rId7" Type="http://schemas.openxmlformats.org/officeDocument/2006/relationships/hyperlink" Target="https://www.gfwcma.org/uploads/1/2/9/6/12968947/gfwc_ma_scholarships_2024.pdf" TargetMode="External"/><Relationship Id="rId12" Type="http://schemas.openxmlformats.org/officeDocument/2006/relationships/hyperlink" Target="https://www.gfwcma.org/uploads/1/2/9/6/12968947/2024_education_teaching_scholarship.pdf" TargetMode="External"/><Relationship Id="rId17" Type="http://schemas.openxmlformats.org/officeDocument/2006/relationships/hyperlink" Target="https://www.gfwcma.org/uploads/1/2/9/6/12968947/2024_nickles_for_notes_scholarship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fwcma.org/uploads/1/2/9/6/12968947/2024_music-voice-scholarship.pdf" TargetMode="External"/><Relationship Id="rId20" Type="http://schemas.openxmlformats.org/officeDocument/2006/relationships/hyperlink" Target="https://www.gfwcma.org/uploads/1/2/9/6/12968947/2024_womens_italian_club_scholarship.pdf" TargetMode="External"/><Relationship Id="rId1" Type="http://schemas.openxmlformats.org/officeDocument/2006/relationships/styles" Target="styles.xml"/><Relationship Id="rId6" Type="http://schemas.openxmlformats.org/officeDocument/2006/relationships/hyperlink" Target="mailto:HQsecretary@gfwcma.org" TargetMode="External"/><Relationship Id="rId11" Type="http://schemas.openxmlformats.org/officeDocument/2006/relationships/hyperlink" Target="https://www.gfwcma.org/uploads/1/2/9/6/12968947/2024_communication_disorder_speech_therapy_scholarship.pdf" TargetMode="External"/><Relationship Id="rId5" Type="http://schemas.openxmlformats.org/officeDocument/2006/relationships/hyperlink" Target="mailto:HQsecretary@gfwcma.org" TargetMode="External"/><Relationship Id="rId15" Type="http://schemas.openxmlformats.org/officeDocument/2006/relationships/hyperlink" Target="https://www.gfwcma.org/uploads/1/2/9/6/12968947/2024_julia_ward_howe_political_science_scholarship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fwcma.org/uploads/1/2/9/6/12968947/2024_catherine_philbin_public_health.pdf" TargetMode="External"/><Relationship Id="rId19" Type="http://schemas.openxmlformats.org/officeDocument/2006/relationships/hyperlink" Target="https://www.gfwcma.org/uploads/1/2/9/6/12968947/2024_women_returning_to_school_nursing.pdf" TargetMode="External"/><Relationship Id="rId4" Type="http://schemas.openxmlformats.org/officeDocument/2006/relationships/hyperlink" Target="mailto:Scholarships@gfwcma.org" TargetMode="External"/><Relationship Id="rId9" Type="http://schemas.openxmlformats.org/officeDocument/2006/relationships/hyperlink" Target="https://www.gfwcma.org/uploads/1/2/9/6/12968947/2024_business_scholarship.pdf" TargetMode="External"/><Relationship Id="rId14" Type="http://schemas.openxmlformats.org/officeDocument/2006/relationships/hyperlink" Target="https://www.gfwcma.org/uploads/1/2/9/6/12968947/2024_international_study_abroad_scholarship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Nancy Clark</cp:lastModifiedBy>
  <cp:revision>2</cp:revision>
  <dcterms:created xsi:type="dcterms:W3CDTF">2024-02-10T14:44:00Z</dcterms:created>
  <dcterms:modified xsi:type="dcterms:W3CDTF">2024-02-10T14:44:00Z</dcterms:modified>
</cp:coreProperties>
</file>